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34A8" w:rsidRPr="00425D74" w:rsidRDefault="007F34A8" w:rsidP="00425D74">
      <w:pPr>
        <w:spacing w:before="0"/>
        <w:jc w:val="right"/>
        <w:rPr>
          <w:rFonts w:ascii="Times New Roman" w:hAnsi="Times New Roman"/>
          <w:b/>
          <w:sz w:val="24"/>
        </w:rPr>
      </w:pPr>
      <w:r w:rsidRPr="00425D74">
        <w:rPr>
          <w:rFonts w:ascii="Times New Roman" w:hAnsi="Times New Roman"/>
          <w:b/>
          <w:sz w:val="24"/>
        </w:rPr>
        <w:t>Форма 5</w:t>
      </w:r>
      <w:r w:rsidR="0015343A" w:rsidRPr="00425D74">
        <w:rPr>
          <w:rFonts w:ascii="Times New Roman" w:hAnsi="Times New Roman"/>
          <w:b/>
          <w:sz w:val="24"/>
        </w:rPr>
        <w:t>.2</w:t>
      </w:r>
      <w:r w:rsidRPr="00425D74">
        <w:rPr>
          <w:rFonts w:ascii="Times New Roman" w:hAnsi="Times New Roman"/>
          <w:b/>
          <w:sz w:val="24"/>
        </w:rPr>
        <w:t xml:space="preserve"> «Предложение о заключении договора</w:t>
      </w:r>
      <w:r w:rsidR="003610B9" w:rsidRPr="00425D74">
        <w:rPr>
          <w:rFonts w:ascii="Times New Roman" w:hAnsi="Times New Roman"/>
          <w:b/>
          <w:sz w:val="24"/>
        </w:rPr>
        <w:t xml:space="preserve"> со стоимостью</w:t>
      </w:r>
      <w:r w:rsidRPr="00425D74">
        <w:rPr>
          <w:rFonts w:ascii="Times New Roman" w:hAnsi="Times New Roman"/>
          <w:b/>
          <w:sz w:val="24"/>
        </w:rPr>
        <w:t>»</w:t>
      </w:r>
    </w:p>
    <w:p w:rsidR="007F34A8" w:rsidRPr="00425D74" w:rsidRDefault="007F34A8" w:rsidP="00425D74">
      <w:pPr>
        <w:spacing w:before="0"/>
        <w:rPr>
          <w:rFonts w:ascii="Times New Roman" w:hAnsi="Times New Roman"/>
          <w:sz w:val="24"/>
        </w:rPr>
      </w:pPr>
      <w:r w:rsidRPr="00425D74">
        <w:rPr>
          <w:rFonts w:ascii="Times New Roman" w:hAnsi="Times New Roman"/>
          <w:sz w:val="24"/>
        </w:rPr>
        <w:t>На бланке участника закупки</w:t>
      </w:r>
    </w:p>
    <w:p w:rsidR="007F34A8" w:rsidRPr="00425D74" w:rsidRDefault="007F34A8" w:rsidP="00425D74">
      <w:pPr>
        <w:spacing w:before="0"/>
        <w:ind w:left="6108" w:firstLine="264"/>
        <w:jc w:val="both"/>
        <w:rPr>
          <w:rFonts w:ascii="Times New Roman" w:hAnsi="Times New Roman"/>
          <w:sz w:val="24"/>
          <w:highlight w:val="green"/>
        </w:rPr>
      </w:pPr>
      <w:r w:rsidRPr="00425D74">
        <w:rPr>
          <w:rFonts w:ascii="Times New Roman" w:hAnsi="Times New Roman"/>
          <w:sz w:val="24"/>
        </w:rPr>
        <w:t>Адрес: 660012, г. Красноярск</w:t>
      </w:r>
    </w:p>
    <w:p w:rsidR="007F34A8" w:rsidRPr="00425D74" w:rsidRDefault="007F34A8" w:rsidP="00425D74">
      <w:pPr>
        <w:spacing w:before="0"/>
        <w:ind w:left="5844" w:firstLine="528"/>
        <w:jc w:val="both"/>
        <w:rPr>
          <w:rFonts w:ascii="Times New Roman" w:hAnsi="Times New Roman"/>
          <w:sz w:val="24"/>
        </w:rPr>
      </w:pPr>
      <w:r w:rsidRPr="00425D74">
        <w:rPr>
          <w:rFonts w:ascii="Times New Roman" w:hAnsi="Times New Roman"/>
          <w:sz w:val="24"/>
        </w:rPr>
        <w:t>ул. Анатолия Гладкова, д.2а</w:t>
      </w:r>
    </w:p>
    <w:p w:rsidR="007F34A8" w:rsidRPr="00425D74" w:rsidRDefault="00425D74" w:rsidP="00425D74">
      <w:pPr>
        <w:spacing w:before="0"/>
        <w:ind w:left="6372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от___________________________</w:t>
      </w:r>
      <w:r w:rsidR="007F34A8" w:rsidRPr="00425D74">
        <w:rPr>
          <w:rFonts w:ascii="Times New Roman" w:hAnsi="Times New Roman"/>
          <w:sz w:val="24"/>
        </w:rPr>
        <w:br/>
        <w:t>_____________________________</w:t>
      </w:r>
    </w:p>
    <w:p w:rsidR="00425D74" w:rsidRDefault="00425D74" w:rsidP="00425D74">
      <w:pPr>
        <w:spacing w:before="0"/>
        <w:jc w:val="center"/>
        <w:rPr>
          <w:rFonts w:ascii="Times New Roman" w:hAnsi="Times New Roman"/>
          <w:b/>
          <w:sz w:val="24"/>
        </w:rPr>
      </w:pPr>
    </w:p>
    <w:p w:rsidR="007F34A8" w:rsidRPr="00425D74" w:rsidRDefault="007F34A8" w:rsidP="00425D74">
      <w:pPr>
        <w:spacing w:before="0"/>
        <w:jc w:val="center"/>
        <w:rPr>
          <w:rFonts w:ascii="Times New Roman" w:hAnsi="Times New Roman"/>
          <w:b/>
          <w:sz w:val="24"/>
        </w:rPr>
      </w:pPr>
      <w:r w:rsidRPr="00425D74">
        <w:rPr>
          <w:rFonts w:ascii="Times New Roman" w:hAnsi="Times New Roman"/>
          <w:b/>
          <w:sz w:val="24"/>
        </w:rPr>
        <w:t>ПРЕДЛОЖЕНИЕ О ЗАКЛЮЧЕНИИ ДОГОВОРА</w:t>
      </w:r>
    </w:p>
    <w:p w:rsidR="007F34A8" w:rsidRPr="00425D74" w:rsidRDefault="007F34A8" w:rsidP="00425D74">
      <w:pPr>
        <w:spacing w:before="0"/>
        <w:jc w:val="center"/>
        <w:rPr>
          <w:rFonts w:ascii="Times New Roman" w:hAnsi="Times New Roman"/>
          <w:sz w:val="24"/>
        </w:rPr>
      </w:pPr>
      <w:r w:rsidRPr="00425D74">
        <w:rPr>
          <w:rFonts w:ascii="Times New Roman" w:hAnsi="Times New Roman"/>
          <w:sz w:val="24"/>
        </w:rPr>
        <w:t>(безотзывная оферта)</w:t>
      </w:r>
    </w:p>
    <w:p w:rsidR="007F34A8" w:rsidRPr="00425D74" w:rsidRDefault="007F34A8" w:rsidP="00425D74">
      <w:pPr>
        <w:spacing w:before="0"/>
        <w:ind w:left="5400"/>
        <w:jc w:val="both"/>
        <w:rPr>
          <w:rFonts w:ascii="Times New Roman" w:hAnsi="Times New Roman"/>
          <w:sz w:val="24"/>
        </w:rPr>
      </w:pPr>
      <w:r w:rsidRPr="00425D74">
        <w:rPr>
          <w:rFonts w:ascii="Times New Roman" w:hAnsi="Times New Roman"/>
          <w:sz w:val="24"/>
        </w:rPr>
        <w:t>«____» __________________ ______ г.</w:t>
      </w:r>
    </w:p>
    <w:p w:rsidR="0026253D" w:rsidRPr="00425D74" w:rsidRDefault="007F34A8" w:rsidP="00425D74">
      <w:pPr>
        <w:tabs>
          <w:tab w:val="left" w:pos="3240"/>
        </w:tabs>
        <w:spacing w:before="0"/>
        <w:jc w:val="both"/>
        <w:rPr>
          <w:rFonts w:ascii="Times New Roman" w:hAnsi="Times New Roman"/>
          <w:sz w:val="24"/>
        </w:rPr>
      </w:pPr>
      <w:r w:rsidRPr="00425D74">
        <w:rPr>
          <w:rFonts w:ascii="Times New Roman" w:hAnsi="Times New Roman"/>
          <w:sz w:val="24"/>
        </w:rPr>
        <w:t xml:space="preserve">___________________________________________________ направляет настоящую оферту ООО «Славнефть - Красноярскнефтегаз» с целью заключения договора </w:t>
      </w:r>
      <w:r w:rsidR="00B06291" w:rsidRPr="00425D74">
        <w:rPr>
          <w:rFonts w:ascii="Times New Roman" w:hAnsi="Times New Roman"/>
          <w:b/>
          <w:sz w:val="24"/>
        </w:rPr>
        <w:t xml:space="preserve">на оказание услуг по аренде буксира для обеспечения паромной переправы в навигацию 2016 г. на </w:t>
      </w:r>
      <w:proofErr w:type="spellStart"/>
      <w:r w:rsidR="00B06291" w:rsidRPr="00425D74">
        <w:rPr>
          <w:rFonts w:ascii="Times New Roman" w:hAnsi="Times New Roman"/>
          <w:b/>
          <w:sz w:val="24"/>
        </w:rPr>
        <w:t>Куюмбинском</w:t>
      </w:r>
      <w:proofErr w:type="spellEnd"/>
      <w:r w:rsidR="00B06291" w:rsidRPr="00425D74">
        <w:rPr>
          <w:rFonts w:ascii="Times New Roman" w:hAnsi="Times New Roman"/>
          <w:b/>
          <w:sz w:val="24"/>
        </w:rPr>
        <w:t xml:space="preserve"> месторождении</w:t>
      </w:r>
      <w:r w:rsidR="00B06291" w:rsidRPr="00425D74">
        <w:rPr>
          <w:rFonts w:ascii="Times New Roman" w:hAnsi="Times New Roman"/>
          <w:sz w:val="24"/>
        </w:rPr>
        <w:t xml:space="preserve"> </w:t>
      </w:r>
      <w:r w:rsidR="0026253D" w:rsidRPr="00425D74">
        <w:rPr>
          <w:rFonts w:ascii="Times New Roman" w:hAnsi="Times New Roman"/>
          <w:sz w:val="24"/>
        </w:rPr>
        <w:t>на следующих условиях:</w:t>
      </w:r>
    </w:p>
    <w:tbl>
      <w:tblPr>
        <w:tblW w:w="1009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841"/>
        <w:gridCol w:w="4252"/>
      </w:tblGrid>
      <w:tr w:rsidR="007F34A8" w:rsidRPr="00425D74" w:rsidTr="00425D74">
        <w:trPr>
          <w:trHeight w:val="363"/>
        </w:trPr>
        <w:tc>
          <w:tcPr>
            <w:tcW w:w="5841" w:type="dxa"/>
          </w:tcPr>
          <w:p w:rsidR="007F34A8" w:rsidRPr="00425D74" w:rsidRDefault="007F34A8" w:rsidP="005F237F">
            <w:pPr>
              <w:tabs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425D74">
              <w:rPr>
                <w:rFonts w:ascii="Times New Roman" w:hAnsi="Times New Roman"/>
                <w:sz w:val="24"/>
              </w:rPr>
              <w:t xml:space="preserve">Предмет оферты </w:t>
            </w:r>
            <w:r w:rsidRPr="00425D74">
              <w:rPr>
                <w:rFonts w:ascii="Times New Roman" w:hAnsi="Times New Roman"/>
                <w:sz w:val="24"/>
              </w:rPr>
              <w:br/>
            </w:r>
          </w:p>
        </w:tc>
        <w:tc>
          <w:tcPr>
            <w:tcW w:w="4252" w:type="dxa"/>
          </w:tcPr>
          <w:p w:rsidR="00B06291" w:rsidRPr="00425D74" w:rsidRDefault="00B06291" w:rsidP="00B06291">
            <w:pPr>
              <w:jc w:val="both"/>
              <w:rPr>
                <w:rFonts w:ascii="Times New Roman" w:hAnsi="Times New Roman"/>
                <w:sz w:val="24"/>
              </w:rPr>
            </w:pPr>
            <w:r w:rsidRPr="00425D74">
              <w:rPr>
                <w:rFonts w:ascii="Times New Roman" w:hAnsi="Times New Roman"/>
                <w:sz w:val="24"/>
              </w:rPr>
              <w:t xml:space="preserve">«Оказание услуг по аренде буксира для обеспечения паромной переправы в навигацию 2016 года на </w:t>
            </w:r>
            <w:proofErr w:type="spellStart"/>
            <w:r w:rsidRPr="00425D74">
              <w:rPr>
                <w:rFonts w:ascii="Times New Roman" w:hAnsi="Times New Roman"/>
                <w:sz w:val="24"/>
              </w:rPr>
              <w:t>Куюмбинском</w:t>
            </w:r>
            <w:proofErr w:type="spellEnd"/>
            <w:r w:rsidRPr="00425D74">
              <w:rPr>
                <w:rFonts w:ascii="Times New Roman" w:hAnsi="Times New Roman"/>
                <w:sz w:val="24"/>
              </w:rPr>
              <w:t xml:space="preserve"> месторождении» </w:t>
            </w:r>
          </w:p>
          <w:p w:rsidR="005F237F" w:rsidRPr="00425D74" w:rsidRDefault="00B06291" w:rsidP="00B06291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r w:rsidRPr="00425D74">
              <w:rPr>
                <w:rFonts w:ascii="Times New Roman" w:hAnsi="Times New Roman"/>
                <w:sz w:val="24"/>
              </w:rPr>
              <w:t>Лот № КНГ/14.27-2016</w:t>
            </w:r>
          </w:p>
        </w:tc>
      </w:tr>
      <w:tr w:rsidR="007F34A8" w:rsidRPr="00425D74" w:rsidTr="00425D74">
        <w:trPr>
          <w:trHeight w:val="329"/>
        </w:trPr>
        <w:tc>
          <w:tcPr>
            <w:tcW w:w="5841" w:type="dxa"/>
          </w:tcPr>
          <w:p w:rsidR="007F34A8" w:rsidRPr="00425D74" w:rsidRDefault="0026253D" w:rsidP="005F237F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425D74">
              <w:rPr>
                <w:rFonts w:ascii="Times New Roman" w:hAnsi="Times New Roman"/>
                <w:sz w:val="24"/>
              </w:rPr>
              <w:t>Срок выполнения работ</w:t>
            </w:r>
          </w:p>
        </w:tc>
        <w:tc>
          <w:tcPr>
            <w:tcW w:w="4252" w:type="dxa"/>
          </w:tcPr>
          <w:p w:rsidR="007F34A8" w:rsidRPr="00425D74" w:rsidRDefault="007F34A8" w:rsidP="00A45155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7F34A8" w:rsidRPr="00425D74" w:rsidTr="00425D74">
        <w:trPr>
          <w:trHeight w:val="675"/>
        </w:trPr>
        <w:tc>
          <w:tcPr>
            <w:tcW w:w="5841" w:type="dxa"/>
            <w:vAlign w:val="center"/>
          </w:tcPr>
          <w:p w:rsidR="007F34A8" w:rsidRPr="00425D74" w:rsidRDefault="0026253D" w:rsidP="0026253D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425D74">
              <w:rPr>
                <w:rFonts w:ascii="Times New Roman" w:hAnsi="Times New Roman"/>
                <w:sz w:val="24"/>
              </w:rPr>
              <w:t>Стоимость работ</w:t>
            </w:r>
            <w:r w:rsidR="005F237F" w:rsidRPr="00425D74">
              <w:rPr>
                <w:rFonts w:ascii="Times New Roman" w:hAnsi="Times New Roman"/>
                <w:sz w:val="24"/>
              </w:rPr>
              <w:t xml:space="preserve">, </w:t>
            </w:r>
            <w:r w:rsidR="007F34A8" w:rsidRPr="00425D74">
              <w:rPr>
                <w:rFonts w:ascii="Times New Roman" w:hAnsi="Times New Roman"/>
                <w:sz w:val="24"/>
              </w:rPr>
              <w:t>в руб. (без НДС)</w:t>
            </w:r>
          </w:p>
        </w:tc>
        <w:tc>
          <w:tcPr>
            <w:tcW w:w="4252" w:type="dxa"/>
          </w:tcPr>
          <w:p w:rsidR="007F34A8" w:rsidRPr="00425D74" w:rsidRDefault="007F34A8" w:rsidP="00A45155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7F34A8" w:rsidRPr="00425D74" w:rsidTr="00425D74">
        <w:trPr>
          <w:trHeight w:val="476"/>
        </w:trPr>
        <w:tc>
          <w:tcPr>
            <w:tcW w:w="5841" w:type="dxa"/>
            <w:vAlign w:val="center"/>
          </w:tcPr>
          <w:p w:rsidR="007F34A8" w:rsidRPr="00425D74" w:rsidRDefault="0026253D" w:rsidP="005F237F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425D74">
              <w:rPr>
                <w:rFonts w:ascii="Times New Roman" w:hAnsi="Times New Roman"/>
                <w:sz w:val="24"/>
              </w:rPr>
              <w:t>Стоимость работ</w:t>
            </w:r>
            <w:r w:rsidR="005F237F" w:rsidRPr="00425D74">
              <w:rPr>
                <w:rFonts w:ascii="Times New Roman" w:hAnsi="Times New Roman"/>
                <w:sz w:val="24"/>
              </w:rPr>
              <w:t xml:space="preserve">, </w:t>
            </w:r>
            <w:r w:rsidR="007F34A8" w:rsidRPr="00425D74">
              <w:rPr>
                <w:rFonts w:ascii="Times New Roman" w:hAnsi="Times New Roman"/>
                <w:sz w:val="24"/>
              </w:rPr>
              <w:t xml:space="preserve">в руб. (с НДС) </w:t>
            </w:r>
          </w:p>
        </w:tc>
        <w:tc>
          <w:tcPr>
            <w:tcW w:w="4252" w:type="dxa"/>
          </w:tcPr>
          <w:p w:rsidR="007F34A8" w:rsidRPr="00425D74" w:rsidRDefault="007F34A8" w:rsidP="00A45155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7F34A8" w:rsidRPr="00425D74" w:rsidTr="007B70EB">
        <w:trPr>
          <w:trHeight w:val="284"/>
        </w:trPr>
        <w:tc>
          <w:tcPr>
            <w:tcW w:w="10093" w:type="dxa"/>
            <w:gridSpan w:val="2"/>
          </w:tcPr>
          <w:p w:rsidR="007F34A8" w:rsidRPr="00425D74" w:rsidRDefault="007F34A8" w:rsidP="00425D74">
            <w:pPr>
              <w:tabs>
                <w:tab w:val="left" w:pos="3240"/>
              </w:tabs>
              <w:jc w:val="center"/>
              <w:rPr>
                <w:rFonts w:ascii="Times New Roman" w:hAnsi="Times New Roman"/>
                <w:sz w:val="24"/>
              </w:rPr>
            </w:pPr>
            <w:r w:rsidRPr="00425D74">
              <w:rPr>
                <w:rFonts w:ascii="Times New Roman" w:hAnsi="Times New Roman"/>
                <w:b/>
                <w:sz w:val="24"/>
              </w:rPr>
              <w:t>Детализированное предложение представлено в Коммерческом предложении</w:t>
            </w:r>
          </w:p>
        </w:tc>
      </w:tr>
      <w:tr w:rsidR="007F34A8" w:rsidRPr="00425D74" w:rsidTr="00425D74">
        <w:trPr>
          <w:trHeight w:val="269"/>
        </w:trPr>
        <w:tc>
          <w:tcPr>
            <w:tcW w:w="5841" w:type="dxa"/>
          </w:tcPr>
          <w:p w:rsidR="007F34A8" w:rsidRPr="00425D74" w:rsidRDefault="007F34A8" w:rsidP="00A45155">
            <w:pPr>
              <w:tabs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425D74">
              <w:rPr>
                <w:rFonts w:ascii="Times New Roman" w:hAnsi="Times New Roman"/>
                <w:sz w:val="24"/>
              </w:rPr>
              <w:t>Наличие скидок или условия их получения</w:t>
            </w:r>
          </w:p>
        </w:tc>
        <w:tc>
          <w:tcPr>
            <w:tcW w:w="4252" w:type="dxa"/>
          </w:tcPr>
          <w:p w:rsidR="007F34A8" w:rsidRPr="00425D74" w:rsidRDefault="007F34A8" w:rsidP="00425D74">
            <w:pPr>
              <w:tabs>
                <w:tab w:val="left" w:pos="3240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7F34A8" w:rsidRPr="00425D74" w:rsidTr="00425D74">
        <w:trPr>
          <w:trHeight w:val="357"/>
        </w:trPr>
        <w:tc>
          <w:tcPr>
            <w:tcW w:w="5841" w:type="dxa"/>
          </w:tcPr>
          <w:p w:rsidR="007F34A8" w:rsidRPr="00425D74" w:rsidRDefault="00F84EEC" w:rsidP="00643D78">
            <w:pPr>
              <w:tabs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425D74">
              <w:rPr>
                <w:rFonts w:ascii="Times New Roman" w:hAnsi="Times New Roman"/>
                <w:sz w:val="24"/>
              </w:rPr>
              <w:t>Согласие с услов</w:t>
            </w:r>
            <w:r w:rsidR="000C5CA7" w:rsidRPr="00425D74">
              <w:rPr>
                <w:rFonts w:ascii="Times New Roman" w:hAnsi="Times New Roman"/>
                <w:sz w:val="24"/>
              </w:rPr>
              <w:t>иями договора на оказание услуг</w:t>
            </w:r>
          </w:p>
        </w:tc>
        <w:tc>
          <w:tcPr>
            <w:tcW w:w="4252" w:type="dxa"/>
          </w:tcPr>
          <w:p w:rsidR="007F34A8" w:rsidRPr="00425D74" w:rsidRDefault="008A3C6C" w:rsidP="00425D74">
            <w:pPr>
              <w:tabs>
                <w:tab w:val="left" w:pos="3240"/>
              </w:tabs>
              <w:jc w:val="center"/>
              <w:rPr>
                <w:rFonts w:ascii="Times New Roman" w:hAnsi="Times New Roman"/>
                <w:sz w:val="24"/>
              </w:rPr>
            </w:pPr>
            <w:r w:rsidRPr="00425D74">
              <w:rPr>
                <w:rFonts w:ascii="Times New Roman" w:hAnsi="Times New Roman"/>
                <w:sz w:val="24"/>
              </w:rPr>
              <w:t>Согласны / не согласны</w:t>
            </w:r>
          </w:p>
        </w:tc>
      </w:tr>
      <w:tr w:rsidR="007F34A8" w:rsidRPr="00425D74" w:rsidTr="00425D74">
        <w:trPr>
          <w:trHeight w:val="493"/>
        </w:trPr>
        <w:tc>
          <w:tcPr>
            <w:tcW w:w="5841" w:type="dxa"/>
          </w:tcPr>
          <w:p w:rsidR="007F34A8" w:rsidRPr="00425D74" w:rsidRDefault="00326E6D" w:rsidP="00FB4F27">
            <w:pPr>
              <w:tabs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425D74">
              <w:rPr>
                <w:rFonts w:ascii="Times New Roman" w:hAnsi="Times New Roman"/>
                <w:sz w:val="24"/>
              </w:rPr>
              <w:t xml:space="preserve">Согласие с условиями </w:t>
            </w:r>
            <w:r w:rsidR="00FB4F27" w:rsidRPr="00425D74">
              <w:rPr>
                <w:rFonts w:ascii="Times New Roman" w:hAnsi="Times New Roman"/>
                <w:sz w:val="24"/>
              </w:rPr>
              <w:t>технического задания</w:t>
            </w:r>
          </w:p>
        </w:tc>
        <w:tc>
          <w:tcPr>
            <w:tcW w:w="4252" w:type="dxa"/>
          </w:tcPr>
          <w:p w:rsidR="007F34A8" w:rsidRPr="00425D74" w:rsidRDefault="008A3C6C" w:rsidP="00425D74">
            <w:pPr>
              <w:tabs>
                <w:tab w:val="left" w:pos="3240"/>
              </w:tabs>
              <w:jc w:val="center"/>
              <w:rPr>
                <w:rFonts w:ascii="Times New Roman" w:hAnsi="Times New Roman"/>
                <w:sz w:val="24"/>
              </w:rPr>
            </w:pPr>
            <w:r w:rsidRPr="00425D74">
              <w:rPr>
                <w:rFonts w:ascii="Times New Roman" w:hAnsi="Times New Roman"/>
                <w:sz w:val="24"/>
              </w:rPr>
              <w:t>Согласны / не согласны</w:t>
            </w:r>
          </w:p>
        </w:tc>
      </w:tr>
      <w:tr w:rsidR="00D67313" w:rsidRPr="00425D74" w:rsidTr="00425D74">
        <w:trPr>
          <w:trHeight w:val="623"/>
        </w:trPr>
        <w:tc>
          <w:tcPr>
            <w:tcW w:w="5841" w:type="dxa"/>
          </w:tcPr>
          <w:p w:rsidR="00D67313" w:rsidRPr="00425D74" w:rsidRDefault="00D67313" w:rsidP="00E44F7F">
            <w:pPr>
              <w:tabs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425D74">
              <w:rPr>
                <w:rFonts w:ascii="Times New Roman" w:hAnsi="Times New Roman"/>
                <w:sz w:val="24"/>
              </w:rPr>
              <w:t>Согласие на использование опциона (</w:t>
            </w:r>
            <w:r w:rsidR="00E44F7F" w:rsidRPr="00425D74">
              <w:rPr>
                <w:rFonts w:ascii="Times New Roman" w:hAnsi="Times New Roman"/>
                <w:sz w:val="24"/>
              </w:rPr>
              <w:t>+/</w:t>
            </w:r>
            <w:r w:rsidRPr="00425D74">
              <w:rPr>
                <w:rFonts w:ascii="Times New Roman" w:hAnsi="Times New Roman"/>
                <w:sz w:val="24"/>
              </w:rPr>
              <w:t>-</w:t>
            </w:r>
            <w:r w:rsidR="00302A0D" w:rsidRPr="00425D74">
              <w:rPr>
                <w:rFonts w:ascii="Times New Roman" w:hAnsi="Times New Roman"/>
                <w:sz w:val="24"/>
              </w:rPr>
              <w:t>3</w:t>
            </w:r>
            <w:r w:rsidRPr="00425D74">
              <w:rPr>
                <w:rFonts w:ascii="Times New Roman" w:hAnsi="Times New Roman"/>
                <w:sz w:val="24"/>
              </w:rPr>
              <w:t>0%)</w:t>
            </w:r>
          </w:p>
        </w:tc>
        <w:tc>
          <w:tcPr>
            <w:tcW w:w="4252" w:type="dxa"/>
          </w:tcPr>
          <w:p w:rsidR="00D67313" w:rsidRPr="00425D74" w:rsidRDefault="00D67313" w:rsidP="00425D74">
            <w:pPr>
              <w:tabs>
                <w:tab w:val="left" w:pos="3240"/>
              </w:tabs>
              <w:jc w:val="center"/>
              <w:rPr>
                <w:rFonts w:ascii="Times New Roman" w:hAnsi="Times New Roman"/>
                <w:sz w:val="24"/>
              </w:rPr>
            </w:pPr>
            <w:r w:rsidRPr="00425D74">
              <w:rPr>
                <w:rFonts w:ascii="Times New Roman" w:hAnsi="Times New Roman"/>
                <w:sz w:val="24"/>
              </w:rPr>
              <w:t>Согласны / не согласны</w:t>
            </w:r>
          </w:p>
        </w:tc>
      </w:tr>
      <w:tr w:rsidR="007F34A8" w:rsidRPr="00425D74" w:rsidTr="00425D74">
        <w:trPr>
          <w:trHeight w:val="198"/>
        </w:trPr>
        <w:tc>
          <w:tcPr>
            <w:tcW w:w="5841" w:type="dxa"/>
          </w:tcPr>
          <w:p w:rsidR="007F34A8" w:rsidRPr="00142DE8" w:rsidRDefault="00326E6D" w:rsidP="00142DE8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r w:rsidRPr="00142DE8">
              <w:rPr>
                <w:rFonts w:ascii="Times New Roman" w:hAnsi="Times New Roman"/>
                <w:sz w:val="24"/>
              </w:rPr>
              <w:t>Согласие с условиями оплаты</w:t>
            </w:r>
            <w:r w:rsidR="0021195E" w:rsidRPr="00142DE8">
              <w:rPr>
                <w:rFonts w:ascii="Times New Roman" w:hAnsi="Times New Roman"/>
                <w:sz w:val="24"/>
              </w:rPr>
              <w:t>:</w:t>
            </w:r>
            <w:r w:rsidRPr="00142DE8">
              <w:rPr>
                <w:rFonts w:ascii="Times New Roman" w:hAnsi="Times New Roman"/>
                <w:sz w:val="24"/>
              </w:rPr>
              <w:t xml:space="preserve"> </w:t>
            </w:r>
            <w:r w:rsidR="004667C1" w:rsidRPr="00142DE8">
              <w:rPr>
                <w:rFonts w:ascii="Times New Roman" w:hAnsi="Times New Roman"/>
                <w:spacing w:val="-1"/>
                <w:sz w:val="24"/>
              </w:rPr>
              <w:t>в течение 90 (девяноста) календарных дней, но не ранее 60 (шестидесяти) календарных дней, с даты получения Заказчиком оригиналов документов</w:t>
            </w:r>
          </w:p>
        </w:tc>
        <w:tc>
          <w:tcPr>
            <w:tcW w:w="4252" w:type="dxa"/>
          </w:tcPr>
          <w:p w:rsidR="007F34A8" w:rsidRPr="00425D74" w:rsidRDefault="008A3C6C" w:rsidP="00425D74">
            <w:pPr>
              <w:tabs>
                <w:tab w:val="left" w:pos="3240"/>
              </w:tabs>
              <w:jc w:val="center"/>
              <w:rPr>
                <w:rFonts w:ascii="Times New Roman" w:hAnsi="Times New Roman"/>
                <w:sz w:val="24"/>
              </w:rPr>
            </w:pPr>
            <w:r w:rsidRPr="00142DE8">
              <w:rPr>
                <w:rFonts w:ascii="Times New Roman" w:hAnsi="Times New Roman"/>
                <w:sz w:val="24"/>
              </w:rPr>
              <w:t>Согласны / не согласны</w:t>
            </w:r>
          </w:p>
        </w:tc>
      </w:tr>
      <w:tr w:rsidR="00302A0D" w:rsidRPr="00425D74" w:rsidTr="00425D74">
        <w:trPr>
          <w:trHeight w:val="198"/>
        </w:trPr>
        <w:tc>
          <w:tcPr>
            <w:tcW w:w="5841" w:type="dxa"/>
            <w:vAlign w:val="center"/>
          </w:tcPr>
          <w:p w:rsidR="00302A0D" w:rsidRPr="00425D74" w:rsidRDefault="00302A0D" w:rsidP="00302A0D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5D74">
              <w:rPr>
                <w:rFonts w:ascii="Times New Roman" w:hAnsi="Times New Roman"/>
                <w:sz w:val="24"/>
                <w:szCs w:val="24"/>
              </w:rPr>
              <w:t>Согласие проведения службами Заказчика аудиторских проверок заявленных Подрядчиком компетенций на этапе проведения тендерных процедур и исполнения договора оказания услуг.</w:t>
            </w:r>
          </w:p>
        </w:tc>
        <w:tc>
          <w:tcPr>
            <w:tcW w:w="4252" w:type="dxa"/>
          </w:tcPr>
          <w:p w:rsidR="00302A0D" w:rsidRPr="00425D74" w:rsidRDefault="00302A0D" w:rsidP="00425D74">
            <w:pPr>
              <w:tabs>
                <w:tab w:val="left" w:pos="3240"/>
              </w:tabs>
              <w:jc w:val="center"/>
              <w:rPr>
                <w:rFonts w:ascii="Times New Roman" w:hAnsi="Times New Roman"/>
                <w:sz w:val="24"/>
              </w:rPr>
            </w:pPr>
            <w:r w:rsidRPr="00425D74">
              <w:rPr>
                <w:rFonts w:ascii="Times New Roman" w:hAnsi="Times New Roman"/>
                <w:sz w:val="24"/>
              </w:rPr>
              <w:t>Согласны / не согласны</w:t>
            </w:r>
          </w:p>
        </w:tc>
      </w:tr>
      <w:tr w:rsidR="00302A0D" w:rsidRPr="00425D74" w:rsidTr="00425D74">
        <w:trPr>
          <w:trHeight w:val="239"/>
        </w:trPr>
        <w:tc>
          <w:tcPr>
            <w:tcW w:w="5841" w:type="dxa"/>
          </w:tcPr>
          <w:p w:rsidR="00302A0D" w:rsidRPr="00425D74" w:rsidRDefault="00302A0D" w:rsidP="00302A0D">
            <w:pPr>
              <w:tabs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425D74">
              <w:rPr>
                <w:rFonts w:ascii="Times New Roman" w:hAnsi="Times New Roman"/>
                <w:sz w:val="24"/>
              </w:rPr>
              <w:t>&lt;Дополнительные условия&gt;</w:t>
            </w:r>
          </w:p>
        </w:tc>
        <w:tc>
          <w:tcPr>
            <w:tcW w:w="4252" w:type="dxa"/>
          </w:tcPr>
          <w:p w:rsidR="00302A0D" w:rsidRPr="00425D74" w:rsidRDefault="00302A0D" w:rsidP="00302A0D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</w:p>
        </w:tc>
      </w:tr>
    </w:tbl>
    <w:p w:rsidR="00425D74" w:rsidRDefault="00425D74" w:rsidP="00425D74">
      <w:pPr>
        <w:spacing w:before="0"/>
        <w:ind w:left="360"/>
        <w:jc w:val="both"/>
        <w:rPr>
          <w:rFonts w:ascii="Times New Roman" w:hAnsi="Times New Roman"/>
          <w:sz w:val="24"/>
        </w:rPr>
      </w:pPr>
    </w:p>
    <w:p w:rsidR="007F34A8" w:rsidRPr="00425D74" w:rsidRDefault="007F34A8" w:rsidP="007F34A8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425D74">
        <w:rPr>
          <w:rFonts w:ascii="Times New Roman" w:hAnsi="Times New Roman"/>
          <w:sz w:val="24"/>
        </w:rPr>
        <w:t>Настоящее предложени</w:t>
      </w:r>
      <w:r w:rsidR="006A4522" w:rsidRPr="00425D74">
        <w:rPr>
          <w:rFonts w:ascii="Times New Roman" w:hAnsi="Times New Roman"/>
          <w:sz w:val="24"/>
        </w:rPr>
        <w:t>е может быть акцептовано до «</w:t>
      </w:r>
      <w:r w:rsidR="00837839">
        <w:rPr>
          <w:rFonts w:ascii="Times New Roman" w:hAnsi="Times New Roman"/>
          <w:sz w:val="24"/>
        </w:rPr>
        <w:t>30</w:t>
      </w:r>
      <w:r w:rsidRPr="00425D74">
        <w:rPr>
          <w:rFonts w:ascii="Times New Roman" w:hAnsi="Times New Roman"/>
          <w:sz w:val="24"/>
        </w:rPr>
        <w:t xml:space="preserve">» </w:t>
      </w:r>
      <w:r w:rsidR="00837839">
        <w:rPr>
          <w:rFonts w:ascii="Times New Roman" w:hAnsi="Times New Roman"/>
          <w:sz w:val="24"/>
        </w:rPr>
        <w:t>июн</w:t>
      </w:r>
      <w:r w:rsidR="00B06291" w:rsidRPr="00425D74">
        <w:rPr>
          <w:rFonts w:ascii="Times New Roman" w:hAnsi="Times New Roman"/>
          <w:sz w:val="24"/>
        </w:rPr>
        <w:t>я</w:t>
      </w:r>
      <w:r w:rsidR="00326E6D" w:rsidRPr="00425D74">
        <w:rPr>
          <w:rFonts w:ascii="Times New Roman" w:hAnsi="Times New Roman"/>
          <w:sz w:val="24"/>
        </w:rPr>
        <w:t xml:space="preserve"> 2016</w:t>
      </w:r>
      <w:r w:rsidRPr="00425D74">
        <w:rPr>
          <w:rFonts w:ascii="Times New Roman" w:hAnsi="Times New Roman"/>
          <w:sz w:val="24"/>
        </w:rPr>
        <w:t xml:space="preserve"> г.</w:t>
      </w:r>
    </w:p>
    <w:p w:rsidR="007F34A8" w:rsidRPr="00425D74" w:rsidRDefault="007F34A8" w:rsidP="007F34A8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425D74">
        <w:rPr>
          <w:rFonts w:ascii="Times New Roman" w:hAnsi="Times New Roman"/>
          <w:sz w:val="24"/>
        </w:rPr>
        <w:t>Настоящее предложение не может быть отозвано и является безотзывной оферт</w:t>
      </w:r>
      <w:bookmarkStart w:id="0" w:name="_GoBack"/>
      <w:bookmarkEnd w:id="0"/>
      <w:r w:rsidRPr="00425D74">
        <w:rPr>
          <w:rFonts w:ascii="Times New Roman" w:hAnsi="Times New Roman"/>
          <w:sz w:val="24"/>
        </w:rPr>
        <w:t>ой.</w:t>
      </w:r>
    </w:p>
    <w:p w:rsidR="007F34A8" w:rsidRPr="00425D74" w:rsidRDefault="007F34A8" w:rsidP="007F34A8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425D74">
        <w:rPr>
          <w:rFonts w:ascii="Times New Roman" w:hAnsi="Times New Roman"/>
          <w:sz w:val="24"/>
        </w:rPr>
        <w:t xml:space="preserve">Настоящая оферта может быть акцептована не более одного раза. </w:t>
      </w:r>
    </w:p>
    <w:p w:rsidR="007F34A8" w:rsidRPr="00425D74" w:rsidRDefault="007F34A8" w:rsidP="00271E2D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425D74">
        <w:rPr>
          <w:rFonts w:ascii="Times New Roman" w:hAnsi="Times New Roman"/>
          <w:sz w:val="24"/>
        </w:rPr>
        <w:t>Акцепт не может содержать условий, отличных от настоящей оферты. Более подробные условия оферты содержатся в приложениях, являющихся неотъемлемой частью оферты.</w:t>
      </w:r>
    </w:p>
    <w:p w:rsidR="007F34A8" w:rsidRPr="00425D74" w:rsidRDefault="007F34A8" w:rsidP="007F34A8">
      <w:pPr>
        <w:rPr>
          <w:rFonts w:ascii="Times New Roman" w:hAnsi="Times New Roman"/>
          <w:sz w:val="24"/>
        </w:rPr>
      </w:pPr>
      <w:proofErr w:type="gramStart"/>
      <w:r w:rsidRPr="00425D74">
        <w:rPr>
          <w:rFonts w:ascii="Times New Roman" w:hAnsi="Times New Roman"/>
          <w:sz w:val="24"/>
        </w:rPr>
        <w:t>Подпись:_</w:t>
      </w:r>
      <w:proofErr w:type="gramEnd"/>
      <w:r w:rsidRPr="00425D74">
        <w:rPr>
          <w:rFonts w:ascii="Times New Roman" w:hAnsi="Times New Roman"/>
          <w:sz w:val="24"/>
        </w:rPr>
        <w:t>_______________________________ /Должность, Фамилия И.О./</w:t>
      </w:r>
    </w:p>
    <w:p w:rsidR="00C776B7" w:rsidRPr="00425D74" w:rsidRDefault="00921EDE" w:rsidP="0076015C">
      <w:pPr>
        <w:spacing w:before="0"/>
        <w:jc w:val="both"/>
        <w:rPr>
          <w:rFonts w:ascii="Times New Roman" w:hAnsi="Times New Roman"/>
          <w:sz w:val="24"/>
        </w:rPr>
      </w:pPr>
      <w:r w:rsidRPr="00425D74">
        <w:rPr>
          <w:rFonts w:ascii="Times New Roman" w:hAnsi="Times New Roman"/>
          <w:sz w:val="24"/>
        </w:rPr>
        <w:tab/>
      </w:r>
      <w:r w:rsidRPr="00425D74">
        <w:rPr>
          <w:rFonts w:ascii="Times New Roman" w:hAnsi="Times New Roman"/>
          <w:sz w:val="24"/>
        </w:rPr>
        <w:tab/>
        <w:t>МП</w:t>
      </w:r>
    </w:p>
    <w:sectPr w:rsidR="00C776B7" w:rsidRPr="00425D74" w:rsidSect="0076015C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3982"/>
    <w:rsid w:val="00065A88"/>
    <w:rsid w:val="000C5CA7"/>
    <w:rsid w:val="00142DE8"/>
    <w:rsid w:val="0015343A"/>
    <w:rsid w:val="00170F61"/>
    <w:rsid w:val="00183867"/>
    <w:rsid w:val="0021195E"/>
    <w:rsid w:val="00234FB8"/>
    <w:rsid w:val="0026253D"/>
    <w:rsid w:val="00302A0D"/>
    <w:rsid w:val="00304D08"/>
    <w:rsid w:val="00323982"/>
    <w:rsid w:val="00326E6D"/>
    <w:rsid w:val="00343308"/>
    <w:rsid w:val="003610B9"/>
    <w:rsid w:val="003920C4"/>
    <w:rsid w:val="00423DD6"/>
    <w:rsid w:val="00425D74"/>
    <w:rsid w:val="004667C1"/>
    <w:rsid w:val="004E5663"/>
    <w:rsid w:val="005F237F"/>
    <w:rsid w:val="00643D78"/>
    <w:rsid w:val="006A4522"/>
    <w:rsid w:val="00755E92"/>
    <w:rsid w:val="0076015C"/>
    <w:rsid w:val="007B70EB"/>
    <w:rsid w:val="007D03D2"/>
    <w:rsid w:val="007F34A8"/>
    <w:rsid w:val="00835E11"/>
    <w:rsid w:val="00837839"/>
    <w:rsid w:val="008A3C6C"/>
    <w:rsid w:val="008A5A05"/>
    <w:rsid w:val="008A7BF4"/>
    <w:rsid w:val="008D61F4"/>
    <w:rsid w:val="00921EDE"/>
    <w:rsid w:val="00983596"/>
    <w:rsid w:val="00AE6BFF"/>
    <w:rsid w:val="00B06291"/>
    <w:rsid w:val="00B844A9"/>
    <w:rsid w:val="00C776B7"/>
    <w:rsid w:val="00C86F6D"/>
    <w:rsid w:val="00CF4C04"/>
    <w:rsid w:val="00D67313"/>
    <w:rsid w:val="00D86A77"/>
    <w:rsid w:val="00DA7AAA"/>
    <w:rsid w:val="00E44F7F"/>
    <w:rsid w:val="00E973CB"/>
    <w:rsid w:val="00F07C11"/>
    <w:rsid w:val="00F34850"/>
    <w:rsid w:val="00F84EEC"/>
    <w:rsid w:val="00FB4F27"/>
    <w:rsid w:val="00FE61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F25859D-EB87-48C0-A1CC-AF4865B1C3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34A8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2A0D"/>
    <w:pPr>
      <w:spacing w:before="0" w:after="200" w:line="276" w:lineRule="auto"/>
      <w:ind w:left="720"/>
      <w:contextualSpacing/>
    </w:pPr>
    <w:rPr>
      <w:rFonts w:ascii="Calibri" w:hAnsi="Calibri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304D08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04D0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300</Words>
  <Characters>1714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Фролова Елена Сергеевна</dc:creator>
  <cp:keywords/>
  <dc:description/>
  <cp:lastModifiedBy>Колоскова Евгения Александровна</cp:lastModifiedBy>
  <cp:revision>118</cp:revision>
  <cp:lastPrinted>2016-02-17T03:52:00Z</cp:lastPrinted>
  <dcterms:created xsi:type="dcterms:W3CDTF">2015-09-07T09:01:00Z</dcterms:created>
  <dcterms:modified xsi:type="dcterms:W3CDTF">2016-02-17T03:53:00Z</dcterms:modified>
</cp:coreProperties>
</file>